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כובעי החשיבה ולזהות את משמעות הצבעים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ערוצי חוסן שונים ולקשר אותם לנושאי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אישי ורפלקטיבי על שאלות מתוך 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כובעי חשיבה - מה הצבע מסמל?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ערוץ חוסן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(חיבור למשמעות ולעקרונות אישיים)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(זיהוי והבעה של 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(קשר עם חברים וחברות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(מציאת פתרונות מקוריים ומחשבה דמיונית)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הקטגוריות הן השראה מהשיר, בנעליים של, הוקרה ורגש, ועתיד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הוא לבחירה, רק מי שרוצה משתף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מנומקת, מתייחסת לשאלה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אדום=רגש, לבן=עובדות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תואמת לאחד הערוצים שנלמדו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מנומקת מתוך הקטגוריות שהוצגו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שישה הכובעים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לבחור אם לשתף את תשובותיהם הפתוחות בקול או בכתב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ליצירת כרטיס שיח חדש ולשחק בו בכיתה בשלב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הרעיונות שעומדים מאחורי כרטיסי השיח על יחסי מורה-תלמיד, עתיד וחוסן אישי. כל כרטיס משלב כובע חשיבה וערוץ חוסן, ונועד לעודד שיח פתוח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שינוי  ·  תלמיד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כובעי חשיבה - מה הצבע מסמל?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כובע אדום מסמל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כובע לבן מסמל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יתרונות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ערוץ חוסן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אמונה וערכים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זיהוי והבעה של 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רגש והבעה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מציאת פתרונות מקוריים ומחשבה דמיונית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חיבור למשמעות ולעקרונות אישיים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דמיון ויצירתיות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קשר עם חברים וחברות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בכרטיסי השיח יש ארבע קטגוריות נושאים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תלמיד ותלמידה חייבים לשתף את תשובתם בקול בפני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בכרטיס על ניהול בית הספר נשאלים מהו ה__________ שהיה הופך את בית הספר למקום נעים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אחד הכרטיסים מבקש שלושה טיפים ל__________ שמתחיל או מתחילה חטיבה או תיכון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ושיח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השאלות מקטגוריית עתיד ויצירה וכתבו תשובה אישית בת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כובע אדום לכובע 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לערוץ חוסן אחד והסבירו מה הוא כולל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